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76CF27" w14:textId="77777777" w:rsidR="000C4776" w:rsidRPr="000C4776" w:rsidRDefault="000C4776" w:rsidP="000C4776">
      <w:pPr>
        <w:autoSpaceDE w:val="0"/>
        <w:autoSpaceDN w:val="0"/>
        <w:adjustRightInd w:val="0"/>
        <w:spacing w:after="0" w:line="240" w:lineRule="auto"/>
        <w:jc w:val="center"/>
        <w:rPr>
          <w:rFonts w:ascii="Times New Roman" w:hAnsi="Times New Roman" w:cs="Times New Roman"/>
          <w:b/>
          <w:bCs/>
          <w:sz w:val="24"/>
          <w:szCs w:val="24"/>
        </w:rPr>
      </w:pPr>
      <w:r w:rsidRPr="000C4776">
        <w:rPr>
          <w:rFonts w:ascii="Courier 10cpi" w:hAnsi="Courier 10cpi"/>
          <w:sz w:val="24"/>
          <w:szCs w:val="24"/>
          <w:lang w:val="en-CA"/>
        </w:rPr>
        <w:fldChar w:fldCharType="begin"/>
      </w:r>
      <w:r w:rsidRPr="000C4776">
        <w:rPr>
          <w:rFonts w:ascii="Courier 10cpi" w:hAnsi="Courier 10cpi"/>
          <w:sz w:val="24"/>
          <w:szCs w:val="24"/>
          <w:lang w:val="en-CA"/>
        </w:rPr>
        <w:instrText xml:space="preserve"> SEQ CHAPTER \h \r 1</w:instrText>
      </w:r>
      <w:r w:rsidRPr="000C4776">
        <w:rPr>
          <w:rFonts w:ascii="Courier 10cpi" w:hAnsi="Courier 10cpi"/>
          <w:sz w:val="24"/>
          <w:szCs w:val="24"/>
          <w:lang w:val="en-CA"/>
        </w:rPr>
        <w:fldChar w:fldCharType="end"/>
      </w:r>
      <w:r w:rsidRPr="000C4776">
        <w:rPr>
          <w:rFonts w:ascii="Times New Roman" w:hAnsi="Times New Roman" w:cs="Times New Roman"/>
          <w:b/>
          <w:bCs/>
          <w:sz w:val="24"/>
          <w:szCs w:val="24"/>
        </w:rPr>
        <w:t>IN THE CHANCERY COURT OF MONTGOMERY COUNTY, MISSISSIPPI</w:t>
      </w:r>
    </w:p>
    <w:p w14:paraId="5AF5DA25" w14:textId="77777777" w:rsidR="000C4776" w:rsidRPr="000C4776" w:rsidRDefault="000C4776" w:rsidP="000C4776">
      <w:pPr>
        <w:autoSpaceDE w:val="0"/>
        <w:autoSpaceDN w:val="0"/>
        <w:adjustRightInd w:val="0"/>
        <w:spacing w:after="0" w:line="240" w:lineRule="auto"/>
        <w:rPr>
          <w:rFonts w:ascii="Times New Roman" w:hAnsi="Times New Roman" w:cs="Times New Roman"/>
          <w:b/>
          <w:bCs/>
          <w:sz w:val="24"/>
          <w:szCs w:val="24"/>
        </w:rPr>
      </w:pPr>
    </w:p>
    <w:p w14:paraId="24BE9928" w14:textId="77777777" w:rsidR="000C4776" w:rsidRPr="000C4776" w:rsidRDefault="000C4776" w:rsidP="000C4776">
      <w:pPr>
        <w:autoSpaceDE w:val="0"/>
        <w:autoSpaceDN w:val="0"/>
        <w:adjustRightInd w:val="0"/>
        <w:spacing w:after="0" w:line="240" w:lineRule="auto"/>
        <w:rPr>
          <w:rFonts w:ascii="Times New Roman" w:hAnsi="Times New Roman" w:cs="Times New Roman"/>
          <w:b/>
          <w:bCs/>
          <w:sz w:val="24"/>
          <w:szCs w:val="24"/>
        </w:rPr>
      </w:pPr>
      <w:r w:rsidRPr="000C4776">
        <w:rPr>
          <w:rFonts w:ascii="Times New Roman" w:hAnsi="Times New Roman" w:cs="Times New Roman"/>
          <w:b/>
          <w:bCs/>
          <w:sz w:val="24"/>
          <w:szCs w:val="24"/>
        </w:rPr>
        <w:t>IN RE:  ESTATE OF ROBERT PAUL SULLIVAN, DECEASED</w:t>
      </w:r>
    </w:p>
    <w:p w14:paraId="3F065398" w14:textId="77777777" w:rsidR="000C4776" w:rsidRPr="000C4776" w:rsidRDefault="000C4776" w:rsidP="000C4776">
      <w:pPr>
        <w:autoSpaceDE w:val="0"/>
        <w:autoSpaceDN w:val="0"/>
        <w:adjustRightInd w:val="0"/>
        <w:spacing w:after="0" w:line="240" w:lineRule="auto"/>
        <w:rPr>
          <w:rFonts w:ascii="Times New Roman" w:hAnsi="Times New Roman" w:cs="Times New Roman"/>
          <w:b/>
          <w:bCs/>
          <w:sz w:val="24"/>
          <w:szCs w:val="24"/>
        </w:rPr>
      </w:pPr>
      <w:r w:rsidRPr="000C4776">
        <w:rPr>
          <w:rFonts w:ascii="Times New Roman" w:hAnsi="Times New Roman" w:cs="Times New Roman"/>
          <w:b/>
          <w:bCs/>
          <w:sz w:val="24"/>
          <w:szCs w:val="24"/>
        </w:rPr>
        <w:tab/>
        <w:t xml:space="preserve">    SHERMAINE SULLIVAN, PETITIONER</w:t>
      </w:r>
      <w:r w:rsidRPr="000C4776">
        <w:rPr>
          <w:rFonts w:ascii="Times New Roman" w:hAnsi="Times New Roman" w:cs="Times New Roman"/>
          <w:b/>
          <w:bCs/>
          <w:sz w:val="24"/>
          <w:szCs w:val="24"/>
        </w:rPr>
        <w:tab/>
      </w:r>
    </w:p>
    <w:p w14:paraId="70C1D3AB" w14:textId="77777777" w:rsidR="000C4776" w:rsidRPr="000C4776" w:rsidRDefault="000C4776" w:rsidP="000C4776">
      <w:pPr>
        <w:tabs>
          <w:tab w:val="right" w:pos="9358"/>
        </w:tabs>
        <w:autoSpaceDE w:val="0"/>
        <w:autoSpaceDN w:val="0"/>
        <w:adjustRightInd w:val="0"/>
        <w:spacing w:after="0" w:line="240" w:lineRule="auto"/>
        <w:rPr>
          <w:rFonts w:ascii="Times New Roman" w:hAnsi="Times New Roman" w:cs="Times New Roman"/>
          <w:b/>
          <w:bCs/>
          <w:sz w:val="24"/>
          <w:szCs w:val="24"/>
        </w:rPr>
      </w:pPr>
      <w:r w:rsidRPr="000C4776">
        <w:rPr>
          <w:rFonts w:ascii="Times New Roman" w:hAnsi="Times New Roman" w:cs="Times New Roman"/>
          <w:b/>
          <w:bCs/>
          <w:sz w:val="24"/>
          <w:szCs w:val="24"/>
        </w:rPr>
        <w:tab/>
        <w:t>NO. 25-27</w:t>
      </w:r>
    </w:p>
    <w:p w14:paraId="56E24513" w14:textId="77777777" w:rsidR="000C4776" w:rsidRPr="000C4776" w:rsidRDefault="000C4776" w:rsidP="000C4776">
      <w:pPr>
        <w:autoSpaceDE w:val="0"/>
        <w:autoSpaceDN w:val="0"/>
        <w:adjustRightInd w:val="0"/>
        <w:spacing w:after="0" w:line="240" w:lineRule="auto"/>
        <w:rPr>
          <w:rFonts w:ascii="Times New Roman" w:hAnsi="Times New Roman" w:cs="Times New Roman"/>
          <w:sz w:val="24"/>
          <w:szCs w:val="24"/>
        </w:rPr>
      </w:pPr>
    </w:p>
    <w:p w14:paraId="4180D0C7" w14:textId="77777777" w:rsidR="000C4776" w:rsidRPr="000C4776" w:rsidRDefault="000C4776" w:rsidP="000C4776">
      <w:pPr>
        <w:autoSpaceDE w:val="0"/>
        <w:autoSpaceDN w:val="0"/>
        <w:adjustRightInd w:val="0"/>
        <w:spacing w:after="0" w:line="480" w:lineRule="auto"/>
        <w:jc w:val="center"/>
        <w:rPr>
          <w:rFonts w:ascii="Times New Roman" w:hAnsi="Times New Roman" w:cs="Times New Roman"/>
          <w:sz w:val="24"/>
          <w:szCs w:val="24"/>
        </w:rPr>
      </w:pPr>
      <w:r w:rsidRPr="000C4776">
        <w:rPr>
          <w:rFonts w:ascii="Times New Roman" w:hAnsi="Times New Roman" w:cs="Times New Roman"/>
          <w:b/>
          <w:bCs/>
          <w:sz w:val="24"/>
          <w:szCs w:val="24"/>
          <w:u w:val="single"/>
        </w:rPr>
        <w:t>NOTICE TO CREDITORS</w:t>
      </w:r>
    </w:p>
    <w:p w14:paraId="05D64B32" w14:textId="77777777" w:rsidR="000C4776" w:rsidRPr="000C4776" w:rsidRDefault="000C4776" w:rsidP="000C4776">
      <w:pPr>
        <w:autoSpaceDE w:val="0"/>
        <w:autoSpaceDN w:val="0"/>
        <w:adjustRightInd w:val="0"/>
        <w:spacing w:after="0" w:line="480" w:lineRule="auto"/>
        <w:rPr>
          <w:rFonts w:ascii="Times New Roman" w:hAnsi="Times New Roman" w:cs="Times New Roman"/>
          <w:sz w:val="24"/>
          <w:szCs w:val="24"/>
        </w:rPr>
      </w:pPr>
      <w:r w:rsidRPr="000C4776">
        <w:rPr>
          <w:rFonts w:ascii="Times New Roman" w:hAnsi="Times New Roman" w:cs="Times New Roman"/>
          <w:sz w:val="24"/>
          <w:szCs w:val="24"/>
        </w:rPr>
        <w:tab/>
        <w:t>Letters of administration having been granted on April 14, 2025, to the undersigned by the Chancery Clerk of Montgomery County, Mississippi, upon the estate of Robert Paul Sullivan, deceased, notice is hereby given to all persons having claims against the estate of Robert Paul Sullivan, deceased, to have same probated and registered by the clerk of the above named court within ninety (90) days from the ______ day of ________________, 2025, which is the date of first publication of this notice or they will be forever barred.</w:t>
      </w:r>
    </w:p>
    <w:p w14:paraId="090F7C08" w14:textId="77777777" w:rsidR="000C4776" w:rsidRPr="000C4776" w:rsidRDefault="000C4776" w:rsidP="000C4776">
      <w:pPr>
        <w:autoSpaceDE w:val="0"/>
        <w:autoSpaceDN w:val="0"/>
        <w:adjustRightInd w:val="0"/>
        <w:spacing w:after="0" w:line="480" w:lineRule="auto"/>
        <w:rPr>
          <w:rFonts w:ascii="Times New Roman" w:hAnsi="Times New Roman" w:cs="Times New Roman"/>
          <w:sz w:val="24"/>
          <w:szCs w:val="24"/>
        </w:rPr>
      </w:pPr>
      <w:r w:rsidRPr="000C4776">
        <w:rPr>
          <w:rFonts w:ascii="Times New Roman" w:hAnsi="Times New Roman" w:cs="Times New Roman"/>
          <w:sz w:val="24"/>
          <w:szCs w:val="24"/>
        </w:rPr>
        <w:tab/>
        <w:t>WITNESS MY SIGNATURE, April 14, 2025.</w:t>
      </w:r>
    </w:p>
    <w:p w14:paraId="32160198" w14:textId="77777777" w:rsidR="000C4776" w:rsidRPr="000C4776" w:rsidRDefault="000C4776" w:rsidP="000C4776">
      <w:pPr>
        <w:autoSpaceDE w:val="0"/>
        <w:autoSpaceDN w:val="0"/>
        <w:adjustRightInd w:val="0"/>
        <w:spacing w:after="0" w:line="240" w:lineRule="auto"/>
        <w:ind w:left="4176"/>
        <w:rPr>
          <w:rFonts w:ascii="Times New Roman" w:hAnsi="Times New Roman" w:cs="Times New Roman"/>
          <w:sz w:val="24"/>
          <w:szCs w:val="24"/>
        </w:rPr>
      </w:pPr>
      <w:proofErr w:type="spellStart"/>
      <w:r w:rsidRPr="000C4776">
        <w:rPr>
          <w:rFonts w:ascii="Times New Roman" w:hAnsi="Times New Roman" w:cs="Times New Roman"/>
          <w:sz w:val="24"/>
          <w:szCs w:val="24"/>
        </w:rPr>
        <w:t>Shermaine</w:t>
      </w:r>
      <w:proofErr w:type="spellEnd"/>
      <w:r w:rsidRPr="000C4776">
        <w:rPr>
          <w:rFonts w:ascii="Times New Roman" w:hAnsi="Times New Roman" w:cs="Times New Roman"/>
          <w:sz w:val="24"/>
          <w:szCs w:val="24"/>
        </w:rPr>
        <w:t xml:space="preserve"> Sullivan, Administrator, Estate of </w:t>
      </w:r>
    </w:p>
    <w:p w14:paraId="1147F106" w14:textId="77777777" w:rsidR="000C4776" w:rsidRPr="000C4776" w:rsidRDefault="000C4776" w:rsidP="000C4776">
      <w:pPr>
        <w:autoSpaceDE w:val="0"/>
        <w:autoSpaceDN w:val="0"/>
        <w:adjustRightInd w:val="0"/>
        <w:spacing w:after="0" w:line="240" w:lineRule="auto"/>
        <w:rPr>
          <w:rFonts w:ascii="Times New Roman" w:hAnsi="Times New Roman" w:cs="Times New Roman"/>
          <w:sz w:val="24"/>
          <w:szCs w:val="24"/>
        </w:rPr>
      </w:pPr>
      <w:r w:rsidRPr="000C4776">
        <w:rPr>
          <w:rFonts w:ascii="Times New Roman" w:hAnsi="Times New Roman" w:cs="Times New Roman"/>
          <w:sz w:val="24"/>
          <w:szCs w:val="24"/>
        </w:rPr>
        <w:tab/>
      </w:r>
      <w:r w:rsidRPr="000C477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C4776">
        <w:rPr>
          <w:rFonts w:ascii="Times New Roman" w:hAnsi="Times New Roman" w:cs="Times New Roman"/>
          <w:sz w:val="24"/>
          <w:szCs w:val="24"/>
        </w:rPr>
        <w:t>Robert Paul Sullivan, Deceased</w:t>
      </w:r>
    </w:p>
    <w:p w14:paraId="0FF62DA1" w14:textId="77777777" w:rsidR="000C4776" w:rsidRPr="000C4776" w:rsidRDefault="000C4776" w:rsidP="000C4776">
      <w:pPr>
        <w:autoSpaceDE w:val="0"/>
        <w:autoSpaceDN w:val="0"/>
        <w:adjustRightInd w:val="0"/>
        <w:spacing w:after="0" w:line="240" w:lineRule="auto"/>
        <w:rPr>
          <w:rFonts w:ascii="Times New Roman" w:hAnsi="Times New Roman" w:cs="Times New Roman"/>
          <w:sz w:val="24"/>
          <w:szCs w:val="24"/>
        </w:rPr>
      </w:pPr>
    </w:p>
    <w:p w14:paraId="724120AC" w14:textId="77777777" w:rsidR="000C4776" w:rsidRPr="000C4776" w:rsidRDefault="000C4776" w:rsidP="000C4776">
      <w:pPr>
        <w:autoSpaceDE w:val="0"/>
        <w:autoSpaceDN w:val="0"/>
        <w:adjustRightInd w:val="0"/>
        <w:spacing w:after="0" w:line="240" w:lineRule="auto"/>
        <w:rPr>
          <w:rFonts w:ascii="Times New Roman" w:hAnsi="Times New Roman" w:cs="Times New Roman"/>
          <w:sz w:val="24"/>
          <w:szCs w:val="24"/>
        </w:rPr>
      </w:pPr>
      <w:r w:rsidRPr="000C4776">
        <w:rPr>
          <w:rFonts w:ascii="Times New Roman" w:hAnsi="Times New Roman" w:cs="Times New Roman"/>
          <w:sz w:val="24"/>
          <w:szCs w:val="24"/>
        </w:rPr>
        <w:tab/>
        <w:t xml:space="preserve">                                                    By:</w:t>
      </w:r>
      <w:r w:rsidRPr="000C4776">
        <w:rPr>
          <w:rFonts w:ascii="Times New Roman" w:hAnsi="Times New Roman" w:cs="Times New Roman"/>
          <w:sz w:val="24"/>
          <w:szCs w:val="24"/>
        </w:rPr>
        <w:tab/>
      </w:r>
      <w:r w:rsidRPr="000C4776">
        <w:rPr>
          <w:rFonts w:ascii="Times New Roman" w:hAnsi="Times New Roman" w:cs="Times New Roman"/>
          <w:i/>
          <w:iCs/>
          <w:sz w:val="24"/>
          <w:szCs w:val="24"/>
          <w:u w:val="single"/>
        </w:rPr>
        <w:t xml:space="preserve">/s/ John R. Reeves                                         </w:t>
      </w:r>
    </w:p>
    <w:p w14:paraId="478F669D" w14:textId="77777777" w:rsidR="000C4776" w:rsidRPr="000C4776" w:rsidRDefault="000C4776" w:rsidP="000C4776">
      <w:pPr>
        <w:autoSpaceDE w:val="0"/>
        <w:autoSpaceDN w:val="0"/>
        <w:adjustRightInd w:val="0"/>
        <w:spacing w:after="0" w:line="240" w:lineRule="auto"/>
        <w:ind w:left="4176"/>
        <w:rPr>
          <w:rFonts w:ascii="Times New Roman" w:hAnsi="Times New Roman" w:cs="Times New Roman"/>
          <w:sz w:val="24"/>
          <w:szCs w:val="24"/>
        </w:rPr>
      </w:pPr>
      <w:r w:rsidRPr="000C4776">
        <w:rPr>
          <w:rFonts w:ascii="Times New Roman" w:hAnsi="Times New Roman" w:cs="Times New Roman"/>
          <w:sz w:val="24"/>
          <w:szCs w:val="24"/>
        </w:rPr>
        <w:t>John R. Reeves, MSB#4699</w:t>
      </w:r>
    </w:p>
    <w:p w14:paraId="63605FE3" w14:textId="77777777" w:rsidR="000C4776" w:rsidRPr="000C4776" w:rsidRDefault="000C4776" w:rsidP="000C4776">
      <w:pPr>
        <w:autoSpaceDE w:val="0"/>
        <w:autoSpaceDN w:val="0"/>
        <w:adjustRightInd w:val="0"/>
        <w:spacing w:after="0" w:line="240" w:lineRule="auto"/>
        <w:rPr>
          <w:rFonts w:ascii="Times New Roman" w:hAnsi="Times New Roman" w:cs="Times New Roman"/>
          <w:sz w:val="24"/>
          <w:szCs w:val="24"/>
        </w:rPr>
      </w:pPr>
      <w:r w:rsidRPr="000C4776">
        <w:rPr>
          <w:rFonts w:ascii="Times New Roman" w:hAnsi="Times New Roman" w:cs="Times New Roman"/>
          <w:sz w:val="24"/>
          <w:szCs w:val="24"/>
        </w:rPr>
        <w:tab/>
      </w:r>
      <w:r w:rsidRPr="000C477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C4776">
        <w:rPr>
          <w:rFonts w:ascii="Times New Roman" w:hAnsi="Times New Roman" w:cs="Times New Roman"/>
          <w:sz w:val="24"/>
          <w:szCs w:val="24"/>
        </w:rPr>
        <w:t xml:space="preserve">Law Offices of John R. Reeves, P.C. </w:t>
      </w:r>
    </w:p>
    <w:p w14:paraId="034B72EB" w14:textId="77777777" w:rsidR="000C4776" w:rsidRPr="000C4776" w:rsidRDefault="000C4776" w:rsidP="000C4776">
      <w:pPr>
        <w:autoSpaceDE w:val="0"/>
        <w:autoSpaceDN w:val="0"/>
        <w:adjustRightInd w:val="0"/>
        <w:spacing w:after="0" w:line="240" w:lineRule="auto"/>
        <w:rPr>
          <w:rFonts w:ascii="Times New Roman" w:hAnsi="Times New Roman" w:cs="Times New Roman"/>
          <w:sz w:val="24"/>
          <w:szCs w:val="24"/>
        </w:rPr>
      </w:pPr>
      <w:r w:rsidRPr="000C4776">
        <w:rPr>
          <w:rFonts w:ascii="Times New Roman" w:hAnsi="Times New Roman" w:cs="Times New Roman"/>
          <w:sz w:val="24"/>
          <w:szCs w:val="24"/>
        </w:rPr>
        <w:tab/>
      </w:r>
      <w:r w:rsidRPr="000C477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C4776">
        <w:rPr>
          <w:rFonts w:ascii="Times New Roman" w:hAnsi="Times New Roman" w:cs="Times New Roman"/>
          <w:sz w:val="24"/>
          <w:szCs w:val="24"/>
        </w:rPr>
        <w:t>355 South State Street</w:t>
      </w:r>
    </w:p>
    <w:p w14:paraId="0084409F" w14:textId="77777777" w:rsidR="000C4776" w:rsidRPr="000C4776" w:rsidRDefault="000C4776" w:rsidP="000C4776">
      <w:pPr>
        <w:autoSpaceDE w:val="0"/>
        <w:autoSpaceDN w:val="0"/>
        <w:adjustRightInd w:val="0"/>
        <w:spacing w:after="0" w:line="240" w:lineRule="auto"/>
        <w:rPr>
          <w:rFonts w:ascii="Times New Roman" w:hAnsi="Times New Roman" w:cs="Times New Roman"/>
          <w:sz w:val="24"/>
          <w:szCs w:val="24"/>
        </w:rPr>
      </w:pPr>
      <w:r w:rsidRPr="000C4776">
        <w:rPr>
          <w:rFonts w:ascii="Times New Roman" w:hAnsi="Times New Roman" w:cs="Times New Roman"/>
          <w:sz w:val="24"/>
          <w:szCs w:val="24"/>
        </w:rPr>
        <w:tab/>
      </w:r>
      <w:r w:rsidRPr="000C477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C4776">
        <w:rPr>
          <w:rFonts w:ascii="Times New Roman" w:hAnsi="Times New Roman" w:cs="Times New Roman"/>
          <w:sz w:val="24"/>
          <w:szCs w:val="24"/>
        </w:rPr>
        <w:t>Jackson, MS 39201</w:t>
      </w:r>
    </w:p>
    <w:p w14:paraId="6CAFBD6C" w14:textId="77777777" w:rsidR="000C4776" w:rsidRPr="000C4776" w:rsidRDefault="000C4776" w:rsidP="000C4776">
      <w:pPr>
        <w:autoSpaceDE w:val="0"/>
        <w:autoSpaceDN w:val="0"/>
        <w:adjustRightInd w:val="0"/>
        <w:spacing w:after="0" w:line="240" w:lineRule="auto"/>
        <w:rPr>
          <w:rFonts w:ascii="Times New Roman" w:hAnsi="Times New Roman" w:cs="Times New Roman"/>
          <w:sz w:val="24"/>
          <w:szCs w:val="24"/>
        </w:rPr>
      </w:pPr>
      <w:r w:rsidRPr="000C4776">
        <w:rPr>
          <w:rFonts w:ascii="Times New Roman" w:hAnsi="Times New Roman" w:cs="Times New Roman"/>
          <w:sz w:val="24"/>
          <w:szCs w:val="24"/>
        </w:rPr>
        <w:tab/>
      </w:r>
      <w:r w:rsidRPr="000C477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C4776">
        <w:rPr>
          <w:rFonts w:ascii="Times New Roman" w:hAnsi="Times New Roman" w:cs="Times New Roman"/>
          <w:sz w:val="24"/>
          <w:szCs w:val="24"/>
        </w:rPr>
        <w:t>601-355-9600</w:t>
      </w:r>
    </w:p>
    <w:p w14:paraId="2D02C8C6" w14:textId="77777777" w:rsidR="000C4776" w:rsidRPr="000C4776" w:rsidRDefault="000C4776" w:rsidP="000C4776">
      <w:pPr>
        <w:autoSpaceDE w:val="0"/>
        <w:autoSpaceDN w:val="0"/>
        <w:adjustRightInd w:val="0"/>
        <w:spacing w:after="0" w:line="240" w:lineRule="auto"/>
        <w:rPr>
          <w:rFonts w:ascii="Times New Roman" w:hAnsi="Times New Roman" w:cs="Times New Roman"/>
          <w:sz w:val="24"/>
          <w:szCs w:val="24"/>
        </w:rPr>
      </w:pPr>
      <w:r w:rsidRPr="000C4776">
        <w:rPr>
          <w:rFonts w:ascii="Times New Roman" w:hAnsi="Times New Roman" w:cs="Times New Roman"/>
          <w:sz w:val="24"/>
          <w:szCs w:val="24"/>
        </w:rPr>
        <w:tab/>
      </w:r>
      <w:r w:rsidRPr="000C477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bookmarkStart w:id="0" w:name="_GoBack"/>
      <w:bookmarkEnd w:id="0"/>
      <w:r w:rsidRPr="000C4776">
        <w:rPr>
          <w:rFonts w:ascii="Times New Roman" w:hAnsi="Times New Roman" w:cs="Times New Roman"/>
          <w:sz w:val="24"/>
          <w:szCs w:val="24"/>
        </w:rPr>
        <w:t>Attorney for Administrator</w:t>
      </w:r>
    </w:p>
    <w:p w14:paraId="5EDD13FE" w14:textId="77777777" w:rsidR="008521CE" w:rsidRPr="000C4776" w:rsidRDefault="008521CE">
      <w:pPr>
        <w:rPr>
          <w:rFonts w:ascii="Times New Roman" w:hAnsi="Times New Roman" w:cs="Times New Roman"/>
          <w:sz w:val="24"/>
          <w:szCs w:val="24"/>
        </w:rPr>
      </w:pPr>
    </w:p>
    <w:sectPr w:rsidR="008521CE" w:rsidRPr="000C4776" w:rsidSect="000C4776">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10cp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776"/>
    <w:rsid w:val="000C4776"/>
    <w:rsid w:val="00852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70E8C"/>
  <w15:chartTrackingRefBased/>
  <w15:docId w15:val="{0E3C4F23-0185-41CB-985E-DF568EBF7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170</Words>
  <Characters>972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John R Reeves PLLC</Company>
  <LinksUpToDate>false</LinksUpToDate>
  <CharactersWithSpaces>1140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2025-04-14T15:24:00Z</dcterms:created>
  <dcterms:modified xsi:type="dcterms:W3CDTF">2025-04-14T15:24:00Z</dcterms:modified>
</cp:coreProperties>
</file>